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B1" w:rsidRPr="001B4D90" w:rsidRDefault="00E51B22" w:rsidP="00E51B22">
      <w:pPr>
        <w:jc w:val="center"/>
        <w:rPr>
          <w:b/>
          <w:sz w:val="28"/>
          <w:szCs w:val="28"/>
        </w:rPr>
      </w:pPr>
      <w:r w:rsidRPr="001B4D90">
        <w:rPr>
          <w:b/>
          <w:sz w:val="28"/>
          <w:szCs w:val="28"/>
        </w:rPr>
        <w:t xml:space="preserve">Mid Southern </w:t>
      </w:r>
      <w:r w:rsidR="001B4D90" w:rsidRPr="001B4D90">
        <w:rPr>
          <w:b/>
          <w:sz w:val="28"/>
          <w:szCs w:val="28"/>
        </w:rPr>
        <w:t>England</w:t>
      </w:r>
      <w:r w:rsidRPr="001B4D90">
        <w:rPr>
          <w:b/>
          <w:sz w:val="28"/>
          <w:szCs w:val="28"/>
        </w:rPr>
        <w:t xml:space="preserve"> Battalion</w:t>
      </w:r>
    </w:p>
    <w:p w:rsidR="00E51B22" w:rsidRPr="001B4D90" w:rsidRDefault="00B77E9C" w:rsidP="00E51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 S</w:t>
      </w:r>
      <w:r w:rsidR="00E51B22" w:rsidRPr="001B4D90">
        <w:rPr>
          <w:b/>
          <w:sz w:val="28"/>
          <w:szCs w:val="28"/>
        </w:rPr>
        <w:t xml:space="preserve">ection </w:t>
      </w:r>
      <w:r w:rsidR="001B4D90" w:rsidRPr="001B4D90">
        <w:rPr>
          <w:b/>
          <w:sz w:val="28"/>
          <w:szCs w:val="28"/>
        </w:rPr>
        <w:t>Competitions</w:t>
      </w:r>
      <w:r w:rsidR="001B4D90">
        <w:rPr>
          <w:b/>
          <w:sz w:val="28"/>
          <w:szCs w:val="28"/>
        </w:rPr>
        <w:t xml:space="preserve"> D</w:t>
      </w:r>
      <w:r w:rsidR="00E51B22" w:rsidRPr="001B4D90">
        <w:rPr>
          <w:b/>
          <w:sz w:val="28"/>
          <w:szCs w:val="28"/>
        </w:rPr>
        <w:t>ay</w:t>
      </w:r>
    </w:p>
    <w:p w:rsidR="00E51B22" w:rsidRPr="001B4D90" w:rsidRDefault="00E51B22" w:rsidP="00E51B22">
      <w:pPr>
        <w:jc w:val="center"/>
        <w:rPr>
          <w:b/>
          <w:sz w:val="28"/>
          <w:szCs w:val="28"/>
        </w:rPr>
      </w:pPr>
      <w:r w:rsidRPr="001B4D90">
        <w:rPr>
          <w:b/>
          <w:sz w:val="28"/>
          <w:szCs w:val="28"/>
        </w:rPr>
        <w:t xml:space="preserve">Figure Marching </w:t>
      </w:r>
      <w:r w:rsidR="00421579">
        <w:rPr>
          <w:b/>
          <w:sz w:val="28"/>
          <w:szCs w:val="28"/>
        </w:rPr>
        <w:t>2018</w:t>
      </w:r>
    </w:p>
    <w:p w:rsidR="00E51B22" w:rsidRDefault="00E51B22" w:rsidP="00E51B22"/>
    <w:p w:rsidR="00E51B22" w:rsidRDefault="00421579" w:rsidP="00E51B22">
      <w:r>
        <w:t>Most</w:t>
      </w:r>
      <w:r w:rsidR="00E51B22">
        <w:t xml:space="preserve"> movements are taken from the </w:t>
      </w:r>
      <w:r w:rsidR="00E51B22" w:rsidRPr="001B4D90">
        <w:rPr>
          <w:b/>
        </w:rPr>
        <w:t>blue figure Marching book dated 1999</w:t>
      </w:r>
      <w:r>
        <w:rPr>
          <w:b/>
        </w:rPr>
        <w:t xml:space="preserve">, </w:t>
      </w:r>
      <w:r w:rsidRPr="00421579">
        <w:t>but</w:t>
      </w:r>
      <w:r>
        <w:rPr>
          <w:b/>
        </w:rPr>
        <w:t xml:space="preserve"> </w:t>
      </w:r>
      <w:r>
        <w:t>this year I have included a unique and special item to mark the Juniors 100</w:t>
      </w:r>
      <w:r w:rsidRPr="00421579">
        <w:rPr>
          <w:vertAlign w:val="superscript"/>
        </w:rPr>
        <w:t>th</w:t>
      </w:r>
      <w:r>
        <w:t xml:space="preserve"> anniversary (‘stretching’ that to include the 2017/18 session!).</w:t>
      </w:r>
    </w:p>
    <w:p w:rsidR="001B4D90" w:rsidRDefault="00E51B22" w:rsidP="00E61D30">
      <w:pPr>
        <w:jc w:val="both"/>
      </w:pPr>
      <w:r>
        <w:t xml:space="preserve">I am asking each team to perform </w:t>
      </w:r>
      <w:r w:rsidR="00B77E9C">
        <w:rPr>
          <w:b/>
        </w:rPr>
        <w:t>4 movements in the</w:t>
      </w:r>
      <w:r w:rsidRPr="001B4D90">
        <w:rPr>
          <w:b/>
        </w:rPr>
        <w:t xml:space="preserve"> order</w:t>
      </w:r>
      <w:r w:rsidR="00B77E9C">
        <w:rPr>
          <w:b/>
        </w:rPr>
        <w:t xml:space="preserve"> given</w:t>
      </w:r>
      <w:r>
        <w:t xml:space="preserve"> and they will be marked accordingly. In addition I will mark the movements of </w:t>
      </w:r>
      <w:r w:rsidR="0023141E" w:rsidRPr="0023141E">
        <w:rPr>
          <w:b/>
        </w:rPr>
        <w:t>Marking Time,</w:t>
      </w:r>
      <w:r w:rsidR="0023141E">
        <w:t xml:space="preserve"> </w:t>
      </w:r>
      <w:r w:rsidR="0023141E" w:rsidRPr="001B4D90">
        <w:rPr>
          <w:b/>
        </w:rPr>
        <w:t xml:space="preserve">Right </w:t>
      </w:r>
      <w:r w:rsidR="0023141E">
        <w:rPr>
          <w:b/>
        </w:rPr>
        <w:t xml:space="preserve">or Left </w:t>
      </w:r>
      <w:r w:rsidR="0023141E" w:rsidRPr="001B4D90">
        <w:rPr>
          <w:b/>
        </w:rPr>
        <w:t>Turn</w:t>
      </w:r>
      <w:r w:rsidR="0023141E">
        <w:rPr>
          <w:b/>
        </w:rPr>
        <w:t xml:space="preserve">, </w:t>
      </w:r>
      <w:r w:rsidRPr="001B4D90">
        <w:rPr>
          <w:b/>
        </w:rPr>
        <w:t xml:space="preserve">Attention, </w:t>
      </w:r>
      <w:r w:rsidR="0023141E">
        <w:rPr>
          <w:b/>
        </w:rPr>
        <w:t xml:space="preserve">and </w:t>
      </w:r>
      <w:r w:rsidR="001B4D90" w:rsidRPr="001B4D90">
        <w:rPr>
          <w:b/>
        </w:rPr>
        <w:t>Standing</w:t>
      </w:r>
      <w:r w:rsidRPr="001B4D90">
        <w:rPr>
          <w:b/>
        </w:rPr>
        <w:t xml:space="preserve"> at Ease, </w:t>
      </w:r>
      <w:r w:rsidR="00B77E9C">
        <w:rPr>
          <w:b/>
        </w:rPr>
        <w:t>as indicated at the end</w:t>
      </w:r>
      <w:r w:rsidR="001B4D90" w:rsidRPr="001B4D90">
        <w:rPr>
          <w:b/>
        </w:rPr>
        <w:t>.</w:t>
      </w:r>
      <w:r w:rsidR="001B4D90">
        <w:t xml:space="preserve"> </w:t>
      </w:r>
    </w:p>
    <w:p w:rsidR="00E51B22" w:rsidRDefault="00E51B22" w:rsidP="00E51B22">
      <w:r>
        <w:t xml:space="preserve">The </w:t>
      </w:r>
      <w:r w:rsidR="001B4D90">
        <w:t>movements</w:t>
      </w:r>
      <w:r>
        <w:t xml:space="preserve"> are as follows</w:t>
      </w:r>
      <w:r w:rsidR="0023141E">
        <w:t>:</w:t>
      </w:r>
    </w:p>
    <w:p w:rsidR="001B4D90" w:rsidRDefault="00E51B22" w:rsidP="00E51B22">
      <w:pPr>
        <w:rPr>
          <w:b/>
          <w:sz w:val="28"/>
          <w:szCs w:val="28"/>
        </w:rPr>
      </w:pPr>
      <w:bookmarkStart w:id="0" w:name="_GoBack"/>
      <w:r w:rsidRPr="001B4D90">
        <w:rPr>
          <w:b/>
          <w:sz w:val="28"/>
          <w:szCs w:val="28"/>
        </w:rPr>
        <w:t>Snowball</w:t>
      </w:r>
      <w:r w:rsidR="00421579">
        <w:rPr>
          <w:b/>
          <w:sz w:val="28"/>
          <w:szCs w:val="28"/>
        </w:rPr>
        <w:t>/</w:t>
      </w:r>
      <w:r w:rsidR="001B4D90" w:rsidRPr="001B4D90">
        <w:rPr>
          <w:b/>
          <w:sz w:val="28"/>
          <w:szCs w:val="28"/>
        </w:rPr>
        <w:t xml:space="preserve">Reverse snowball </w:t>
      </w:r>
    </w:p>
    <w:p w:rsidR="00421579" w:rsidRPr="00421579" w:rsidRDefault="00421579" w:rsidP="00E51B22">
      <w:r>
        <w:rPr>
          <w:b/>
          <w:sz w:val="28"/>
          <w:szCs w:val="28"/>
        </w:rPr>
        <w:t xml:space="preserve">“100” </w:t>
      </w:r>
      <w:r>
        <w:t>(see instructions on attached sheet)</w:t>
      </w:r>
    </w:p>
    <w:p w:rsidR="001B4D90" w:rsidRDefault="00B77E9C" w:rsidP="00E51B22">
      <w:r>
        <w:rPr>
          <w:b/>
          <w:sz w:val="28"/>
          <w:szCs w:val="28"/>
        </w:rPr>
        <w:t xml:space="preserve">The </w:t>
      </w:r>
      <w:r w:rsidR="001B4D90" w:rsidRPr="001B4D90">
        <w:rPr>
          <w:b/>
          <w:sz w:val="28"/>
          <w:szCs w:val="28"/>
        </w:rPr>
        <w:t>Snake</w:t>
      </w:r>
      <w:r>
        <w:rPr>
          <w:b/>
          <w:sz w:val="28"/>
          <w:szCs w:val="28"/>
        </w:rPr>
        <w:t xml:space="preserve"> </w:t>
      </w:r>
      <w:r w:rsidRPr="00B77E9C">
        <w:t>(performed diagonally across the hall)</w:t>
      </w:r>
    </w:p>
    <w:p w:rsidR="00421579" w:rsidRPr="00421579" w:rsidRDefault="00421579" w:rsidP="00E51B22">
      <w:r w:rsidRPr="00421579">
        <w:rPr>
          <w:b/>
          <w:sz w:val="28"/>
          <w:szCs w:val="28"/>
        </w:rPr>
        <w:t>The Knot</w:t>
      </w:r>
      <w:r>
        <w:rPr>
          <w:b/>
          <w:sz w:val="28"/>
          <w:szCs w:val="28"/>
        </w:rPr>
        <w:t xml:space="preserve"> </w:t>
      </w:r>
      <w:bookmarkEnd w:id="0"/>
      <w:r>
        <w:t>(performed 4 times, once in each corner of the hall. Note that a team comprising 6 or less boys should perform a tighter-than-specified knot, i.e. cut behind boy No. 4 or 5, rather than after boy No. 6, in order to ensure there is a crossing/overlap)</w:t>
      </w:r>
    </w:p>
    <w:p w:rsidR="001B4D90" w:rsidRPr="00E61D30" w:rsidRDefault="001B4D90" w:rsidP="00E51B22">
      <w:pPr>
        <w:rPr>
          <w:b/>
          <w:sz w:val="28"/>
          <w:szCs w:val="28"/>
        </w:rPr>
      </w:pPr>
      <w:r w:rsidRPr="00B77E9C">
        <w:t xml:space="preserve">At </w:t>
      </w:r>
      <w:r w:rsidR="00B77E9C" w:rsidRPr="00B77E9C">
        <w:t xml:space="preserve">the end add </w:t>
      </w:r>
      <w:r w:rsidRPr="00B77E9C">
        <w:t>a short period of</w:t>
      </w:r>
      <w:r w:rsidRPr="001B4D90">
        <w:rPr>
          <w:b/>
        </w:rPr>
        <w:t xml:space="preserve"> </w:t>
      </w:r>
      <w:r w:rsidR="00E61D30" w:rsidRPr="00E61D30">
        <w:rPr>
          <w:b/>
          <w:sz w:val="28"/>
          <w:szCs w:val="28"/>
        </w:rPr>
        <w:t>Marking Time</w:t>
      </w:r>
    </w:p>
    <w:p w:rsidR="00B77E9C" w:rsidRDefault="00B77E9C" w:rsidP="00E51B22">
      <w:r w:rsidRPr="00B77E9C">
        <w:rPr>
          <w:b/>
          <w:sz w:val="28"/>
          <w:szCs w:val="28"/>
        </w:rPr>
        <w:t xml:space="preserve">Halt </w:t>
      </w:r>
      <w:r w:rsidRPr="00B77E9C">
        <w:t>(</w:t>
      </w:r>
      <w:r>
        <w:t>in</w:t>
      </w:r>
      <w:r w:rsidR="001B4D90">
        <w:t xml:space="preserve"> a line to face the judge</w:t>
      </w:r>
      <w:r>
        <w:t>) – command given by the Company Officer</w:t>
      </w:r>
    </w:p>
    <w:p w:rsidR="001B4D90" w:rsidRPr="00E61D30" w:rsidRDefault="001B4D90" w:rsidP="00E51B22">
      <w:pPr>
        <w:rPr>
          <w:b/>
        </w:rPr>
      </w:pPr>
      <w:r>
        <w:t>The judge will then</w:t>
      </w:r>
      <w:r w:rsidR="00E61D30">
        <w:t xml:space="preserve"> </w:t>
      </w:r>
      <w:r w:rsidR="00B77E9C">
        <w:t>give commands</w:t>
      </w:r>
      <w:r>
        <w:t xml:space="preserve"> </w:t>
      </w:r>
      <w:r w:rsidRPr="00B77E9C">
        <w:rPr>
          <w:b/>
          <w:sz w:val="28"/>
          <w:szCs w:val="28"/>
        </w:rPr>
        <w:t xml:space="preserve">Right </w:t>
      </w:r>
      <w:r w:rsidR="00E61D30" w:rsidRPr="00B77E9C">
        <w:rPr>
          <w:b/>
          <w:sz w:val="28"/>
          <w:szCs w:val="28"/>
        </w:rPr>
        <w:t xml:space="preserve">or Left </w:t>
      </w:r>
      <w:r w:rsidRPr="00B77E9C">
        <w:rPr>
          <w:b/>
          <w:sz w:val="28"/>
          <w:szCs w:val="28"/>
        </w:rPr>
        <w:t>Turn</w:t>
      </w:r>
      <w:r w:rsidR="00B77E9C">
        <w:rPr>
          <w:b/>
          <w:sz w:val="28"/>
          <w:szCs w:val="28"/>
        </w:rPr>
        <w:t xml:space="preserve">, Stand at Ease, </w:t>
      </w:r>
      <w:r w:rsidRPr="00B77E9C">
        <w:rPr>
          <w:b/>
          <w:sz w:val="28"/>
          <w:szCs w:val="28"/>
        </w:rPr>
        <w:t>Attenti</w:t>
      </w:r>
      <w:r w:rsidR="00E61D30" w:rsidRPr="00B77E9C">
        <w:rPr>
          <w:b/>
          <w:sz w:val="28"/>
          <w:szCs w:val="28"/>
        </w:rPr>
        <w:t>on</w:t>
      </w:r>
    </w:p>
    <w:p w:rsidR="00B77E9C" w:rsidRDefault="00B77E9C" w:rsidP="00E51B22">
      <w:r>
        <w:t>When the judge is ready he will give an indication to the Company Officer who will march the boys out of the hall (this will not be marked).</w:t>
      </w:r>
    </w:p>
    <w:p w:rsidR="001B4D90" w:rsidRDefault="00B77E9C" w:rsidP="00E51B22">
      <w:r>
        <w:t xml:space="preserve">I </w:t>
      </w:r>
      <w:r w:rsidR="001B4D90">
        <w:t xml:space="preserve">hope you will find this competition enjoyable and </w:t>
      </w:r>
      <w:r w:rsidR="00421579">
        <w:t>whatever the</w:t>
      </w:r>
      <w:r w:rsidR="001B4D90">
        <w:t xml:space="preserve"> size of </w:t>
      </w:r>
      <w:r w:rsidR="00421579">
        <w:t>your team</w:t>
      </w:r>
      <w:r w:rsidR="001B4D90">
        <w:t xml:space="preserve">.  Figure </w:t>
      </w:r>
      <w:proofErr w:type="gramStart"/>
      <w:r w:rsidR="001B4D90">
        <w:t>Marching</w:t>
      </w:r>
      <w:proofErr w:type="gramEnd"/>
      <w:r w:rsidR="001B4D90">
        <w:t xml:space="preserve"> works best with music or at least a beat</w:t>
      </w:r>
      <w:r>
        <w:t xml:space="preserve"> made on a drum or by clapping but points will not be affected by this unless it results in the wrong tempo (</w:t>
      </w:r>
      <w:r w:rsidR="00D85834">
        <w:t xml:space="preserve">should be </w:t>
      </w:r>
      <w:r>
        <w:t>120 paces/minute)!</w:t>
      </w:r>
    </w:p>
    <w:p w:rsidR="001B4D90" w:rsidRDefault="001B4D90" w:rsidP="00E51B22">
      <w:r>
        <w:t xml:space="preserve">Any questions email </w:t>
      </w:r>
      <w:hyperlink r:id="rId6" w:history="1">
        <w:r w:rsidR="00B77E9C" w:rsidRPr="000B788B">
          <w:rPr>
            <w:rStyle w:val="Hyperlink"/>
          </w:rPr>
          <w:t>chrisrbritton@gmail.com</w:t>
        </w:r>
      </w:hyperlink>
      <w:r w:rsidR="00B77E9C">
        <w:t xml:space="preserve"> or call me on 01483 272600</w:t>
      </w:r>
    </w:p>
    <w:p w:rsidR="00D85834" w:rsidRDefault="00B77E9C" w:rsidP="00E51B22">
      <w:r>
        <w:t>Chris Britton</w:t>
      </w:r>
      <w:r w:rsidR="001B4D90">
        <w:t>.</w:t>
      </w:r>
    </w:p>
    <w:p w:rsidR="00D85834" w:rsidRDefault="00D85834">
      <w:r>
        <w:br w:type="page"/>
      </w:r>
    </w:p>
    <w:p w:rsidR="001B4D90" w:rsidRPr="00D85834" w:rsidRDefault="00D85834" w:rsidP="00E51B22">
      <w:pPr>
        <w:rPr>
          <w:b/>
          <w:sz w:val="28"/>
        </w:rPr>
      </w:pPr>
      <w:r w:rsidRPr="00D85834">
        <w:rPr>
          <w:b/>
          <w:sz w:val="28"/>
        </w:rPr>
        <w:lastRenderedPageBreak/>
        <w:t>THE FIGURE</w:t>
      </w:r>
      <w:r>
        <w:rPr>
          <w:b/>
          <w:sz w:val="28"/>
        </w:rPr>
        <w:t xml:space="preserve"> </w:t>
      </w:r>
      <w:r w:rsidRPr="00D85834">
        <w:rPr>
          <w:b/>
          <w:sz w:val="28"/>
        </w:rPr>
        <w:t>“100”</w:t>
      </w:r>
    </w:p>
    <w:p w:rsidR="00D85834" w:rsidRDefault="00D85834" w:rsidP="00E51B22">
      <w:r>
        <w:t>This figure is designed to simply trace out the number “100” on the ground. It has special meaning for this, the centenary year, of the Junior Section!</w:t>
      </w:r>
    </w:p>
    <w:p w:rsidR="00D85834" w:rsidRDefault="00D85834" w:rsidP="00E51B22">
      <w:r>
        <w:t xml:space="preserve">There is no minimum or maximum size for the numbers, but you are encouraged to use a good amount of space so that the marching does not become cramped. </w:t>
      </w:r>
    </w:p>
    <w:p w:rsidR="00D85834" w:rsidRDefault="00D85834" w:rsidP="00E51B22">
      <w:r>
        <w:t xml:space="preserve">Points to observe are; </w:t>
      </w:r>
    </w:p>
    <w:p w:rsidR="00D85834" w:rsidRDefault="00D85834" w:rsidP="00D85834">
      <w:pPr>
        <w:pStyle w:val="ListParagraph"/>
        <w:numPr>
          <w:ilvl w:val="0"/>
          <w:numId w:val="1"/>
        </w:numPr>
      </w:pPr>
      <w:r>
        <w:t>ensure the number “1” is perfectly straight</w:t>
      </w:r>
    </w:p>
    <w:p w:rsidR="00D85834" w:rsidRDefault="00D85834" w:rsidP="00D85834">
      <w:pPr>
        <w:pStyle w:val="ListParagraph"/>
        <w:numPr>
          <w:ilvl w:val="0"/>
          <w:numId w:val="1"/>
        </w:numPr>
      </w:pPr>
      <w:r>
        <w:t>ensure the numbers “0” are oval shaped</w:t>
      </w:r>
      <w:r w:rsidR="00B81AD8">
        <w:t xml:space="preserve"> and try to avoid them becoming ‘U’s</w:t>
      </w:r>
    </w:p>
    <w:p w:rsidR="00D85834" w:rsidRDefault="00D85834" w:rsidP="00D85834">
      <w:pPr>
        <w:pStyle w:val="ListParagraph"/>
        <w:numPr>
          <w:ilvl w:val="0"/>
          <w:numId w:val="1"/>
        </w:numPr>
      </w:pPr>
      <w:r>
        <w:t>ensure all three numbers are the same ‘height’ when looked at from above</w:t>
      </w:r>
    </w:p>
    <w:p w:rsidR="00D85834" w:rsidRDefault="00D85834" w:rsidP="00D85834">
      <w:pPr>
        <w:pStyle w:val="ListParagraph"/>
        <w:numPr>
          <w:ilvl w:val="0"/>
          <w:numId w:val="1"/>
        </w:numPr>
      </w:pPr>
      <w:r>
        <w:t>t</w:t>
      </w:r>
      <w:r>
        <w:t>here is no requirement for ‘crossing’ when doing the “0”s</w:t>
      </w:r>
    </w:p>
    <w:p w:rsidR="00D16341" w:rsidRDefault="00D16341" w:rsidP="00D85834">
      <w:r>
        <w:t>START</w:t>
      </w:r>
    </w:p>
    <w:p w:rsidR="00D85834" w:rsidRDefault="00D85834" w:rsidP="00D85834">
      <w:r>
        <w:sym w:font="Wingdings 3" w:char="F0D4"/>
      </w:r>
    </w:p>
    <w:p w:rsidR="00D85834" w:rsidRDefault="00D16341" w:rsidP="00D8583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221.35pt;margin-top:21.6pt;width:24.75pt;height:21.7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fill opacity="0"/>
            <v:textbox>
              <w:txbxContent>
                <w:p w:rsidR="00D16341" w:rsidRDefault="00D16341" w:rsidP="00D16341">
                  <w:r>
                    <w:sym w:font="Wingdings 3" w:char="F0D2"/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7" style="position:absolute;margin-left:129.75pt;margin-top:21.6pt;width:213pt;height:20.25pt;z-index:251659264"/>
        </w:pict>
      </w:r>
      <w:r w:rsidR="00D85834">
        <w:sym w:font="Wingdings 3" w:char="F0D4"/>
      </w:r>
    </w:p>
    <w:p w:rsidR="00D85834" w:rsidRDefault="00D85834" w:rsidP="00D85834">
      <w:r>
        <w:sym w:font="Wingdings 3" w:char="F0D2"/>
      </w:r>
      <w:r>
        <w:t xml:space="preserve"> 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  </w:t>
      </w:r>
      <w:r>
        <w:sym w:font="Wingdings 3" w:char="F0D2"/>
      </w:r>
      <w:r>
        <w:t xml:space="preserve">   </w:t>
      </w:r>
      <w:r>
        <w:t xml:space="preserve">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   </w:t>
      </w:r>
      <w:r>
        <w:sym w:font="Wingdings 3" w:char="F0D2"/>
      </w:r>
      <w:r>
        <w:t xml:space="preserve">  </w:t>
      </w:r>
      <w:r>
        <w:sym w:font="Wingdings 3" w:char="F0D4"/>
      </w:r>
    </w:p>
    <w:p w:rsidR="00D85834" w:rsidRDefault="00B81AD8" w:rsidP="00D85834">
      <w:r>
        <w:rPr>
          <w:noProof/>
          <w:lang w:eastAsia="en-GB"/>
        </w:rPr>
        <w:pict>
          <v:group id="_x0000_s1034" style="position:absolute;margin-left:129.75pt;margin-top:20.45pt;width:213pt;height:123.75pt;z-index:251662848" coordorigin="4035,8550" coordsize="4260,2475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6" type="#_x0000_t23" style="position:absolute;left:4035;top:8631;width:4260;height:2235" adj="2282"/>
            <v:shape id="_x0000_s1029" type="#_x0000_t202" style="position:absolute;left:7712;top:9795;width:433;height: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<v:fill opacity="0"/>
              <v:textbox>
                <w:txbxContent>
                  <w:p w:rsidR="00D16341" w:rsidRDefault="00D16341">
                    <w:r>
                      <w:sym w:font="Wingdings 3" w:char="F0D7"/>
                    </w:r>
                  </w:p>
                </w:txbxContent>
              </v:textbox>
            </v:shape>
            <v:shape id="_x0000_s1030" type="#_x0000_t202" style="position:absolute;left:5929;top:10545;width:433;height: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<v:fill opacity="0"/>
              <v:textbox>
                <w:txbxContent>
                  <w:p w:rsidR="00D16341" w:rsidRDefault="00D16341" w:rsidP="00D16341">
                    <w:r>
                      <w:sym w:font="Wingdings 3" w:char="F0D1"/>
                    </w:r>
                  </w:p>
                </w:txbxContent>
              </v:textbox>
            </v:shape>
            <v:shape id="_x0000_s1031" type="#_x0000_t202" style="position:absolute;left:4035;top:9450;width:433;height: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<v:fill opacity="0"/>
              <v:textbox>
                <w:txbxContent>
                  <w:p w:rsidR="00D16341" w:rsidRDefault="00D16341" w:rsidP="00D16341">
                    <w:r>
                      <w:sym w:font="Wingdings 3" w:char="F0D3"/>
                    </w:r>
                    <w:r>
                      <w:sym w:font="Wingdings 3" w:char="F0D3"/>
                    </w:r>
                  </w:p>
                </w:txbxContent>
              </v:textbox>
            </v:shape>
            <v:shape id="_x0000_s1032" type="#_x0000_t202" style="position:absolute;left:6015;top:8550;width:495;height:435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<v:fill opacity="0"/>
              <v:textbox>
                <w:txbxContent>
                  <w:p w:rsidR="00D16341" w:rsidRDefault="00D16341" w:rsidP="00D16341">
                    <w:r>
                      <w:sym w:font="Wingdings 3" w:char="F0D2"/>
                    </w:r>
                  </w:p>
                </w:txbxContent>
              </v:textbox>
            </v:shape>
          </v:group>
        </w:pict>
      </w:r>
      <w:r w:rsidR="00D85834">
        <w:tab/>
      </w:r>
      <w:r w:rsidR="00D85834">
        <w:tab/>
      </w:r>
      <w:r w:rsidR="00D85834">
        <w:tab/>
      </w:r>
      <w:r w:rsidR="00D85834">
        <w:tab/>
      </w:r>
      <w:r w:rsidR="00D85834">
        <w:tab/>
      </w:r>
      <w:r w:rsidR="00D85834">
        <w:tab/>
      </w:r>
      <w:r w:rsidR="00D85834">
        <w:tab/>
      </w:r>
      <w:r w:rsidR="00D85834">
        <w:tab/>
      </w:r>
      <w:r w:rsidR="00D85834">
        <w:tab/>
      </w:r>
      <w:r w:rsidR="00D85834">
        <w:tab/>
      </w:r>
      <w:r w:rsidR="00D85834">
        <w:tab/>
        <w:t xml:space="preserve">      </w:t>
      </w:r>
      <w:r w:rsidR="00D85834">
        <w:sym w:font="Wingdings 3" w:char="F0D4"/>
      </w:r>
    </w:p>
    <w:p w:rsidR="00D85834" w:rsidRDefault="00D85834" w:rsidP="00D858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sym w:font="Wingdings 3" w:char="F0D4"/>
      </w:r>
    </w:p>
    <w:p w:rsidR="00D85834" w:rsidRDefault="00D85834" w:rsidP="00D858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sym w:font="Wingdings 3" w:char="F0D4"/>
      </w:r>
    </w:p>
    <w:p w:rsidR="00D85834" w:rsidRDefault="00D85834" w:rsidP="00D858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sym w:font="Wingdings 3" w:char="F0D1"/>
      </w:r>
      <w:r>
        <w:t xml:space="preserve">       </w:t>
      </w:r>
      <w:r>
        <w:sym w:font="Wingdings 3" w:char="F0D1"/>
      </w:r>
      <w:r>
        <w:t xml:space="preserve">      </w:t>
      </w:r>
      <w:r>
        <w:sym w:font="Wingdings 3" w:char="F0D1"/>
      </w:r>
    </w:p>
    <w:p w:rsidR="00D16341" w:rsidRDefault="00D16341" w:rsidP="00D16341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</w:t>
      </w:r>
      <w:r>
        <w:sym w:font="Wingdings 3" w:char="F0D4"/>
      </w:r>
    </w:p>
    <w:p w:rsidR="00D16341" w:rsidRDefault="00D16341" w:rsidP="00D16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sym w:font="Wingdings 3" w:char="F0D4"/>
      </w:r>
    </w:p>
    <w:p w:rsidR="00D16341" w:rsidRDefault="00D16341" w:rsidP="00D16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sym w:font="Wingdings 3" w:char="F0D4"/>
      </w:r>
    </w:p>
    <w:p w:rsidR="00D16341" w:rsidRDefault="00B81AD8" w:rsidP="00D16341">
      <w:r>
        <w:rPr>
          <w:noProof/>
          <w:lang w:eastAsia="en-GB"/>
        </w:rPr>
        <w:pict>
          <v:group id="_x0000_s1035" style="position:absolute;margin-left:126pt;margin-top:3.35pt;width:213pt;height:123.75pt;z-index:251667456" coordorigin="4035,8550" coordsize="4260,2475">
            <v:shape id="_x0000_s1036" type="#_x0000_t23" style="position:absolute;left:4035;top:8631;width:4260;height:2235" adj="2282"/>
            <v:shape id="_x0000_s1037" type="#_x0000_t202" style="position:absolute;left:7712;top:9795;width:433;height: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<v:fill opacity="0"/>
              <v:textbox>
                <w:txbxContent>
                  <w:p w:rsidR="00B81AD8" w:rsidRDefault="00B81AD8" w:rsidP="00B81AD8">
                    <w:r>
                      <w:sym w:font="Wingdings 3" w:char="F0D7"/>
                    </w:r>
                  </w:p>
                </w:txbxContent>
              </v:textbox>
            </v:shape>
            <v:shape id="_x0000_s1038" type="#_x0000_t202" style="position:absolute;left:5929;top:10545;width:433;height: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<v:fill opacity="0"/>
              <v:textbox>
                <w:txbxContent>
                  <w:p w:rsidR="00B81AD8" w:rsidRDefault="00B81AD8" w:rsidP="00B81AD8">
                    <w:r>
                      <w:sym w:font="Wingdings 3" w:char="F0D1"/>
                    </w:r>
                  </w:p>
                </w:txbxContent>
              </v:textbox>
            </v:shape>
            <v:shape id="_x0000_s1039" type="#_x0000_t202" style="position:absolute;left:4035;top:9450;width:433;height: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<v:fill opacity="0"/>
              <v:textbox>
                <w:txbxContent>
                  <w:p w:rsidR="00B81AD8" w:rsidRDefault="00B81AD8" w:rsidP="00B81AD8">
                    <w:r>
                      <w:sym w:font="Wingdings 3" w:char="F0D3"/>
                    </w:r>
                    <w:r>
                      <w:sym w:font="Wingdings 3" w:char="F0D3"/>
                    </w:r>
                  </w:p>
                </w:txbxContent>
              </v:textbox>
            </v:shape>
            <v:shape id="_x0000_s1040" type="#_x0000_t202" style="position:absolute;left:6015;top:8550;width:495;height:435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<v:fill opacity="0"/>
              <v:textbox>
                <w:txbxContent>
                  <w:p w:rsidR="00B81AD8" w:rsidRDefault="00B81AD8" w:rsidP="00B81AD8">
                    <w:r>
                      <w:sym w:font="Wingdings 3" w:char="F0D2"/>
                    </w:r>
                  </w:p>
                </w:txbxContent>
              </v:textbox>
            </v:shape>
          </v:group>
        </w:pict>
      </w:r>
      <w:r w:rsidR="00D16341">
        <w:tab/>
      </w:r>
      <w:r w:rsidR="00D16341">
        <w:tab/>
      </w:r>
      <w:r w:rsidR="00D16341">
        <w:tab/>
      </w:r>
      <w:r w:rsidR="00D16341">
        <w:tab/>
      </w:r>
      <w:r w:rsidR="00D16341">
        <w:tab/>
      </w:r>
      <w:r w:rsidR="00D16341">
        <w:tab/>
      </w:r>
      <w:r w:rsidR="00D16341">
        <w:tab/>
      </w:r>
      <w:r w:rsidR="00D16341">
        <w:tab/>
      </w:r>
      <w:r w:rsidR="00D16341">
        <w:tab/>
      </w:r>
      <w:r w:rsidR="00D16341">
        <w:tab/>
      </w:r>
      <w:r w:rsidR="00D16341">
        <w:tab/>
        <w:t xml:space="preserve">      </w:t>
      </w:r>
      <w:r w:rsidR="00D16341">
        <w:sym w:font="Wingdings 3" w:char="F0D4"/>
      </w:r>
    </w:p>
    <w:p w:rsidR="00D16341" w:rsidRDefault="00D16341" w:rsidP="00D16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sym w:font="Wingdings 3" w:char="F0D4"/>
      </w:r>
    </w:p>
    <w:p w:rsidR="00D85834" w:rsidRDefault="00D16341" w:rsidP="00D16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sym w:font="Wingdings 3" w:char="F0D1"/>
      </w:r>
      <w:r>
        <w:t xml:space="preserve">       </w:t>
      </w:r>
      <w:r>
        <w:sym w:font="Wingdings 3" w:char="F0D1"/>
      </w:r>
      <w:r>
        <w:t xml:space="preserve">      </w:t>
      </w:r>
      <w:r>
        <w:sym w:font="Wingdings 3" w:char="F0D1"/>
      </w:r>
    </w:p>
    <w:p w:rsidR="00D16341" w:rsidRDefault="00D16341" w:rsidP="00D16341">
      <w:pPr>
        <w:ind w:left="6480"/>
      </w:pPr>
      <w:r>
        <w:t xml:space="preserve">      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    </w:t>
      </w:r>
      <w:r>
        <w:sym w:font="Wingdings 3" w:char="F0D2"/>
      </w:r>
      <w:r>
        <w:t xml:space="preserve"> </w:t>
      </w:r>
      <w:r>
        <w:t xml:space="preserve"> </w:t>
      </w:r>
      <w:r>
        <w:sym w:font="Wingdings 3" w:char="F0D4"/>
      </w:r>
    </w:p>
    <w:p w:rsidR="00D16341" w:rsidRDefault="00D16341" w:rsidP="00D16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sym w:font="Wingdings 3" w:char="F0D4"/>
      </w:r>
    </w:p>
    <w:p w:rsidR="00D16341" w:rsidRDefault="00D16341" w:rsidP="00D16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sym w:font="Wingdings 3" w:char="F0D4"/>
      </w:r>
    </w:p>
    <w:p w:rsidR="00D16341" w:rsidRDefault="00D16341" w:rsidP="00D16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sym w:font="Wingdings 3" w:char="F0D4"/>
      </w:r>
    </w:p>
    <w:p w:rsidR="00D85834" w:rsidRDefault="00D16341" w:rsidP="00D858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sym w:font="Wingdings 3" w:char="F0D2"/>
      </w:r>
      <w:r>
        <w:t xml:space="preserve">  FINISH</w:t>
      </w:r>
    </w:p>
    <w:sectPr w:rsidR="00D85834" w:rsidSect="007A4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3D14"/>
    <w:multiLevelType w:val="hybridMultilevel"/>
    <w:tmpl w:val="F5CC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51B22"/>
    <w:rsid w:val="00175850"/>
    <w:rsid w:val="001B4D90"/>
    <w:rsid w:val="001D2E5B"/>
    <w:rsid w:val="0023141E"/>
    <w:rsid w:val="00421579"/>
    <w:rsid w:val="007A49B1"/>
    <w:rsid w:val="00A67FE7"/>
    <w:rsid w:val="00A967AC"/>
    <w:rsid w:val="00B00FCA"/>
    <w:rsid w:val="00B77E9C"/>
    <w:rsid w:val="00B81AD8"/>
    <w:rsid w:val="00BC3297"/>
    <w:rsid w:val="00D15B36"/>
    <w:rsid w:val="00D16341"/>
    <w:rsid w:val="00D85834"/>
    <w:rsid w:val="00E51B22"/>
    <w:rsid w:val="00E61D30"/>
    <w:rsid w:val="00E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rbritt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Allan</dc:creator>
  <cp:lastModifiedBy>hall place farm</cp:lastModifiedBy>
  <cp:revision>5</cp:revision>
  <cp:lastPrinted>2014-10-28T18:48:00Z</cp:lastPrinted>
  <dcterms:created xsi:type="dcterms:W3CDTF">2016-10-01T11:43:00Z</dcterms:created>
  <dcterms:modified xsi:type="dcterms:W3CDTF">2017-11-29T19:41:00Z</dcterms:modified>
</cp:coreProperties>
</file>